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904" w:rsidRDefault="00227904" w:rsidP="0098285D">
      <w:pPr>
        <w:spacing w:after="0" w:line="240" w:lineRule="auto"/>
        <w:jc w:val="center"/>
        <w:rPr>
          <w:b/>
          <w:sz w:val="28"/>
          <w:szCs w:val="28"/>
        </w:rPr>
      </w:pPr>
      <w:bookmarkStart w:id="0" w:name="_GoBack"/>
      <w:bookmarkEnd w:id="0"/>
    </w:p>
    <w:p w:rsidR="00EB0899" w:rsidRDefault="00720130" w:rsidP="0098285D">
      <w:pPr>
        <w:spacing w:after="0" w:line="240" w:lineRule="auto"/>
        <w:jc w:val="center"/>
        <w:rPr>
          <w:b/>
          <w:sz w:val="28"/>
          <w:szCs w:val="28"/>
        </w:rPr>
      </w:pPr>
      <w:r>
        <w:rPr>
          <w:b/>
          <w:sz w:val="28"/>
          <w:szCs w:val="28"/>
        </w:rPr>
        <w:t>PREVENTION SPECIALIST</w:t>
      </w:r>
    </w:p>
    <w:p w:rsidR="00EB0899" w:rsidRDefault="00EB0899" w:rsidP="0098285D">
      <w:pPr>
        <w:spacing w:after="0" w:line="240" w:lineRule="auto"/>
        <w:jc w:val="center"/>
        <w:rPr>
          <w:b/>
          <w:i/>
        </w:rPr>
      </w:pPr>
    </w:p>
    <w:p w:rsidR="00AA046A" w:rsidRDefault="00AA046A" w:rsidP="00AA046A">
      <w:pPr>
        <w:spacing w:after="0" w:line="240" w:lineRule="auto"/>
        <w:jc w:val="both"/>
      </w:pPr>
      <w:r w:rsidRPr="0098285D">
        <w:t>A</w:t>
      </w:r>
      <w:r>
        <w:t xml:space="preserve"> Willow Domestic Violence Center part-time </w:t>
      </w:r>
      <w:r w:rsidRPr="0098285D">
        <w:t xml:space="preserve">position focused on </w:t>
      </w:r>
      <w:r w:rsidR="00720130">
        <w:t xml:space="preserve">developing community outreach opportunities, presenting adult-oriented programming related to understanding and promoting healthy relationships, coordinating </w:t>
      </w:r>
      <w:r w:rsidR="000F3954">
        <w:t>student organizations that</w:t>
      </w:r>
      <w:r w:rsidR="00720130">
        <w:t xml:space="preserve"> promote healthy relationships, and providing information and education on </w:t>
      </w:r>
      <w:r w:rsidR="00FB0BE9">
        <w:t>domestic violence, agency services, and healthy relationships</w:t>
      </w:r>
      <w:r w:rsidR="00720130">
        <w:t>. This role works</w:t>
      </w:r>
      <w:r>
        <w:t xml:space="preserve"> in conjunction with the Department for Children and Families (DCF) DV/SA grant as it pertains to families and pregnant women. All services will be delivered in a positive environment focused on participant empowerment, collaboration, and communication. </w:t>
      </w:r>
    </w:p>
    <w:p w:rsidR="00A8646B" w:rsidRDefault="00A8646B" w:rsidP="0098285D">
      <w:pPr>
        <w:spacing w:after="0" w:line="240" w:lineRule="auto"/>
      </w:pPr>
    </w:p>
    <w:p w:rsidR="00035902" w:rsidRDefault="008F03AA" w:rsidP="0098285D">
      <w:pPr>
        <w:spacing w:after="0" w:line="240" w:lineRule="auto"/>
      </w:pPr>
      <w:r>
        <w:t>All Willow advocates provide empowerment-based services and are excellent collaborators.  Our team works closely with volunteers, interns, and management staff to create a positive culture</w:t>
      </w:r>
      <w:r w:rsidR="00035902">
        <w:t xml:space="preserve"> and strong community presence.</w:t>
      </w:r>
    </w:p>
    <w:p w:rsidR="00EB0899" w:rsidRDefault="00EB0899" w:rsidP="0098285D">
      <w:pPr>
        <w:spacing w:after="0" w:line="240" w:lineRule="auto"/>
      </w:pPr>
    </w:p>
    <w:p w:rsidR="00B11598" w:rsidRPr="00AA046A" w:rsidRDefault="00EB0899" w:rsidP="00B11598">
      <w:pPr>
        <w:spacing w:after="0" w:line="240" w:lineRule="auto"/>
      </w:pPr>
      <w:r>
        <w:t xml:space="preserve">This </w:t>
      </w:r>
      <w:r w:rsidRPr="003432B4">
        <w:t xml:space="preserve">position is </w:t>
      </w:r>
      <w:r w:rsidR="00E510D4">
        <w:t xml:space="preserve">27 hours per week, </w:t>
      </w:r>
      <w:r w:rsidRPr="003432B4">
        <w:t>hourly, non-exempt, and el</w:t>
      </w:r>
      <w:r w:rsidR="008F03AA" w:rsidRPr="003432B4">
        <w:t>i</w:t>
      </w:r>
      <w:r w:rsidRPr="003432B4">
        <w:t>gible for ove</w:t>
      </w:r>
      <w:r w:rsidR="008F03AA" w:rsidRPr="003432B4">
        <w:t>r</w:t>
      </w:r>
      <w:r w:rsidRPr="003432B4">
        <w:t>time</w:t>
      </w:r>
      <w:r w:rsidR="008F03AA" w:rsidRPr="003432B4">
        <w:t>.</w:t>
      </w:r>
      <w:r w:rsidR="008F03AA">
        <w:t xml:space="preserve"> </w:t>
      </w:r>
      <w:r w:rsidR="00DA0F6F">
        <w:t xml:space="preserve">The ability to present on evenings and weekends is a must. </w:t>
      </w:r>
      <w:r w:rsidR="00AA046A">
        <w:t xml:space="preserve">The </w:t>
      </w:r>
      <w:r w:rsidR="00720130">
        <w:t>Prevention</w:t>
      </w:r>
      <w:r w:rsidR="00AA046A" w:rsidRPr="003432B4">
        <w:t xml:space="preserve"> Specialist</w:t>
      </w:r>
      <w:r w:rsidR="00AA046A">
        <w:t xml:space="preserve"> reports to </w:t>
      </w:r>
      <w:r w:rsidR="00AA046A" w:rsidRPr="00EF3A8C">
        <w:t xml:space="preserve">the </w:t>
      </w:r>
      <w:r w:rsidR="004F414F">
        <w:t>Director of Communications</w:t>
      </w:r>
      <w:r w:rsidR="00AA046A" w:rsidRPr="003432B4">
        <w:t>.</w:t>
      </w:r>
      <w:r w:rsidR="00AA046A">
        <w:t xml:space="preserve"> </w:t>
      </w:r>
    </w:p>
    <w:p w:rsidR="00227904" w:rsidRDefault="00227904" w:rsidP="00E74773">
      <w:pPr>
        <w:spacing w:after="0" w:line="240" w:lineRule="auto"/>
        <w:rPr>
          <w:b/>
        </w:rPr>
      </w:pPr>
    </w:p>
    <w:p w:rsidR="00035902" w:rsidRPr="00EF3A8C" w:rsidRDefault="00035902" w:rsidP="00E74773">
      <w:pPr>
        <w:spacing w:after="0" w:line="240" w:lineRule="auto"/>
        <w:rPr>
          <w:i/>
        </w:rPr>
      </w:pPr>
      <w:r w:rsidRPr="00EF3A8C">
        <w:rPr>
          <w:b/>
        </w:rPr>
        <w:t>Responsibilities:</w:t>
      </w:r>
      <w:r w:rsidR="00EF3A8C" w:rsidRPr="00EF3A8C">
        <w:rPr>
          <w:b/>
        </w:rPr>
        <w:t xml:space="preserve"> </w:t>
      </w:r>
    </w:p>
    <w:p w:rsidR="00035902" w:rsidRPr="00061D52" w:rsidRDefault="00035902" w:rsidP="00E74773">
      <w:pPr>
        <w:spacing w:after="0" w:line="240" w:lineRule="auto"/>
      </w:pPr>
      <w:r w:rsidRPr="00061D52">
        <w:br/>
      </w:r>
      <w:r w:rsidRPr="00061D52">
        <w:rPr>
          <w:b/>
        </w:rPr>
        <w:t xml:space="preserve">1. </w:t>
      </w:r>
      <w:r w:rsidR="00E510D4" w:rsidRPr="00E510D4">
        <w:rPr>
          <w:b/>
        </w:rPr>
        <w:t>Presentation/Community Educator</w:t>
      </w:r>
      <w:r w:rsidR="00152866">
        <w:rPr>
          <w:b/>
        </w:rPr>
        <w:t xml:space="preserve"> (30%)</w:t>
      </w:r>
      <w:r w:rsidR="00E510D4" w:rsidRPr="00E510D4">
        <w:rPr>
          <w:b/>
        </w:rPr>
        <w:t>:</w:t>
      </w:r>
      <w:r w:rsidR="00E510D4">
        <w:rPr>
          <w:b/>
          <w:i/>
        </w:rPr>
        <w:t xml:space="preserve"> </w:t>
      </w:r>
      <w:r w:rsidR="00E510D4" w:rsidRPr="00E510D4">
        <w:t>Provide</w:t>
      </w:r>
      <w:r w:rsidR="00E510D4">
        <w:t>s</w:t>
      </w:r>
      <w:r w:rsidR="00E510D4" w:rsidRPr="00E510D4">
        <w:t xml:space="preserve"> </w:t>
      </w:r>
      <w:r w:rsidR="00720130">
        <w:t xml:space="preserve">information, presentations, and </w:t>
      </w:r>
      <w:r w:rsidR="00E510D4" w:rsidRPr="00E510D4">
        <w:t>courses to</w:t>
      </w:r>
      <w:r w:rsidR="00720130">
        <w:t xml:space="preserve"> adult</w:t>
      </w:r>
      <w:r w:rsidR="00E510D4" w:rsidRPr="00E510D4">
        <w:t xml:space="preserve"> groups of community individuals as well as survivors of domestic violence and human trafficking.</w:t>
      </w:r>
      <w:r w:rsidR="00720130">
        <w:t xml:space="preserve"> These courses are focused on understanding and developing healthy relationships, and being aware of the signs and factors surrounding domestic violence.</w:t>
      </w:r>
    </w:p>
    <w:p w:rsidR="00035902" w:rsidRPr="00061D52" w:rsidRDefault="00035902" w:rsidP="00E74773">
      <w:pPr>
        <w:spacing w:after="0" w:line="240" w:lineRule="auto"/>
      </w:pPr>
    </w:p>
    <w:p w:rsidR="00035902" w:rsidRPr="00061D52" w:rsidRDefault="00EF3A8C" w:rsidP="00AA046A">
      <w:pPr>
        <w:spacing w:after="0" w:line="240" w:lineRule="auto"/>
      </w:pPr>
      <w:r>
        <w:rPr>
          <w:b/>
        </w:rPr>
        <w:t xml:space="preserve">2. </w:t>
      </w:r>
      <w:r w:rsidR="00AA046A" w:rsidRPr="00E510D4">
        <w:rPr>
          <w:b/>
        </w:rPr>
        <w:t>Willow Ambassador</w:t>
      </w:r>
      <w:r w:rsidR="00152866">
        <w:rPr>
          <w:b/>
        </w:rPr>
        <w:t xml:space="preserve"> (20%)</w:t>
      </w:r>
      <w:r w:rsidR="00AA046A" w:rsidRPr="00E510D4">
        <w:rPr>
          <w:b/>
        </w:rPr>
        <w:t>:</w:t>
      </w:r>
      <w:r w:rsidR="00AA046A">
        <w:rPr>
          <w:b/>
          <w:i/>
        </w:rPr>
        <w:t xml:space="preserve"> </w:t>
      </w:r>
      <w:r w:rsidR="00AA046A" w:rsidRPr="00E510D4">
        <w:t>Work</w:t>
      </w:r>
      <w:r w:rsidR="00AA046A">
        <w:t>s</w:t>
      </w:r>
      <w:r w:rsidR="00AA046A" w:rsidRPr="00E510D4">
        <w:t xml:space="preserve"> amicably </w:t>
      </w:r>
      <w:r w:rsidR="00720130">
        <w:t>with businesses, organizations, and collegiate-level student groups including t</w:t>
      </w:r>
      <w:r w:rsidR="00152866">
        <w:t>he KU Willow Branch to promote events and educational opportunities focusing on healthy relationships and providing awareness of domestic violence.</w:t>
      </w:r>
      <w:r w:rsidR="004E4EB8">
        <w:t xml:space="preserve"> </w:t>
      </w:r>
    </w:p>
    <w:p w:rsidR="00035902" w:rsidRPr="00061D52" w:rsidRDefault="00035902" w:rsidP="00E74773">
      <w:pPr>
        <w:spacing w:after="0" w:line="240" w:lineRule="auto"/>
      </w:pPr>
    </w:p>
    <w:p w:rsidR="00035902" w:rsidRPr="00E510D4" w:rsidRDefault="00035902" w:rsidP="00E74773">
      <w:pPr>
        <w:spacing w:after="0" w:line="240" w:lineRule="auto"/>
      </w:pPr>
      <w:r w:rsidRPr="00061D52">
        <w:rPr>
          <w:b/>
        </w:rPr>
        <w:t xml:space="preserve">3. </w:t>
      </w:r>
      <w:r w:rsidR="00AA046A" w:rsidRPr="00E510D4">
        <w:rPr>
          <w:b/>
        </w:rPr>
        <w:t>Event Coordination</w:t>
      </w:r>
      <w:r w:rsidR="00152866">
        <w:rPr>
          <w:b/>
        </w:rPr>
        <w:t xml:space="preserve"> (10%)</w:t>
      </w:r>
      <w:r w:rsidR="00AA046A" w:rsidRPr="00E510D4">
        <w:t xml:space="preserve">:  Plans and executes events and </w:t>
      </w:r>
      <w:proofErr w:type="spellStart"/>
      <w:r w:rsidR="00AA046A" w:rsidRPr="00E510D4">
        <w:t>tablings</w:t>
      </w:r>
      <w:proofErr w:type="spellEnd"/>
      <w:r w:rsidR="00AA046A" w:rsidRPr="00E510D4">
        <w:t>.  Keeps a database of available volunteers, and coordinates with said volunteers to ensure events are properly staffed.  Continually develops and seeks out opportunities for outreach within the service community. Budgets for tabling supplies.</w:t>
      </w:r>
      <w:r w:rsidR="00AA046A">
        <w:t xml:space="preserve"> </w:t>
      </w:r>
    </w:p>
    <w:p w:rsidR="002D565D" w:rsidRPr="00061D52" w:rsidRDefault="002D565D" w:rsidP="00E74773">
      <w:pPr>
        <w:spacing w:after="0" w:line="240" w:lineRule="auto"/>
      </w:pPr>
    </w:p>
    <w:p w:rsidR="002D565D" w:rsidRPr="00E510D4" w:rsidRDefault="002D565D" w:rsidP="00E74773">
      <w:pPr>
        <w:spacing w:after="0" w:line="240" w:lineRule="auto"/>
        <w:rPr>
          <w:i/>
        </w:rPr>
      </w:pPr>
      <w:r w:rsidRPr="00061D52">
        <w:rPr>
          <w:b/>
        </w:rPr>
        <w:t xml:space="preserve">4.  </w:t>
      </w:r>
      <w:r w:rsidR="00E510D4">
        <w:rPr>
          <w:b/>
        </w:rPr>
        <w:t xml:space="preserve">Data </w:t>
      </w:r>
      <w:proofErr w:type="gramStart"/>
      <w:r w:rsidR="00E510D4">
        <w:rPr>
          <w:b/>
        </w:rPr>
        <w:t>Tracking</w:t>
      </w:r>
      <w:proofErr w:type="gramEnd"/>
      <w:r w:rsidR="00152866">
        <w:rPr>
          <w:b/>
        </w:rPr>
        <w:t xml:space="preserve"> (10%)</w:t>
      </w:r>
      <w:r w:rsidR="00E510D4">
        <w:rPr>
          <w:b/>
        </w:rPr>
        <w:t xml:space="preserve">: </w:t>
      </w:r>
      <w:r w:rsidR="00E510D4">
        <w:t xml:space="preserve">Maintains detailed data collection to submit weekly into the agency’s </w:t>
      </w:r>
      <w:proofErr w:type="spellStart"/>
      <w:r w:rsidR="00E510D4">
        <w:t>Osnium</w:t>
      </w:r>
      <w:proofErr w:type="spellEnd"/>
      <w:r w:rsidR="00E510D4">
        <w:t xml:space="preserve"> Database. </w:t>
      </w:r>
    </w:p>
    <w:p w:rsidR="00E510D4" w:rsidRPr="00061D52" w:rsidRDefault="00E510D4" w:rsidP="00E74773">
      <w:pPr>
        <w:spacing w:after="0" w:line="240" w:lineRule="auto"/>
      </w:pPr>
    </w:p>
    <w:p w:rsidR="002D565D" w:rsidRPr="00AA046A" w:rsidRDefault="002D565D" w:rsidP="00E74773">
      <w:pPr>
        <w:spacing w:after="0" w:line="240" w:lineRule="auto"/>
      </w:pPr>
      <w:r w:rsidRPr="00061D52">
        <w:rPr>
          <w:b/>
        </w:rPr>
        <w:t xml:space="preserve">5. </w:t>
      </w:r>
      <w:r w:rsidR="00152866">
        <w:rPr>
          <w:b/>
        </w:rPr>
        <w:t xml:space="preserve">Organizational Awareness (30%):  </w:t>
      </w:r>
      <w:r w:rsidR="00152866">
        <w:t xml:space="preserve">Researches and targets specific communities (i.e. restaurants, doctor’s offices, stylists, etc.) who interact with survivors of domestic violence on a regular basis to provide information on healthy relationships and the impact of domestic violence. </w:t>
      </w:r>
      <w:r w:rsidR="00E510D4" w:rsidRPr="00AA046A">
        <w:rPr>
          <w:b/>
        </w:rPr>
        <w:t xml:space="preserve"> </w:t>
      </w:r>
    </w:p>
    <w:p w:rsidR="002D565D" w:rsidRDefault="002D565D" w:rsidP="00B11598">
      <w:pPr>
        <w:spacing w:after="0" w:line="240" w:lineRule="auto"/>
        <w:jc w:val="center"/>
        <w:rPr>
          <w:b/>
        </w:rPr>
      </w:pPr>
    </w:p>
    <w:p w:rsidR="002D565D" w:rsidRDefault="002D565D" w:rsidP="00B11598">
      <w:pPr>
        <w:spacing w:after="0" w:line="240" w:lineRule="auto"/>
        <w:jc w:val="center"/>
        <w:rPr>
          <w:b/>
        </w:rPr>
      </w:pPr>
    </w:p>
    <w:p w:rsidR="002D565D" w:rsidRDefault="002D565D" w:rsidP="00B11598">
      <w:pPr>
        <w:spacing w:after="0" w:line="240" w:lineRule="auto"/>
        <w:jc w:val="center"/>
        <w:rPr>
          <w:b/>
        </w:rPr>
      </w:pPr>
    </w:p>
    <w:p w:rsidR="002D565D" w:rsidRDefault="002D565D" w:rsidP="00B11598">
      <w:pPr>
        <w:spacing w:after="0" w:line="240" w:lineRule="auto"/>
        <w:jc w:val="center"/>
        <w:rPr>
          <w:b/>
        </w:rPr>
      </w:pPr>
    </w:p>
    <w:p w:rsidR="00AA046A" w:rsidRDefault="00AA046A" w:rsidP="00B11598">
      <w:pPr>
        <w:spacing w:after="0" w:line="240" w:lineRule="auto"/>
        <w:jc w:val="center"/>
        <w:rPr>
          <w:b/>
        </w:rPr>
      </w:pPr>
    </w:p>
    <w:p w:rsidR="00AA046A" w:rsidRDefault="00AA046A" w:rsidP="00B11598">
      <w:pPr>
        <w:spacing w:after="0" w:line="240" w:lineRule="auto"/>
        <w:jc w:val="center"/>
        <w:rPr>
          <w:b/>
        </w:rPr>
      </w:pPr>
    </w:p>
    <w:p w:rsidR="00152866" w:rsidRDefault="00152866" w:rsidP="003432B4">
      <w:pPr>
        <w:spacing w:after="0" w:line="240" w:lineRule="auto"/>
        <w:rPr>
          <w:b/>
        </w:rPr>
      </w:pPr>
    </w:p>
    <w:p w:rsidR="00B11598" w:rsidRDefault="00AA046A" w:rsidP="003432B4">
      <w:pPr>
        <w:spacing w:after="0" w:line="240" w:lineRule="auto"/>
        <w:rPr>
          <w:b/>
          <w:i/>
        </w:rPr>
      </w:pPr>
      <w:r>
        <w:rPr>
          <w:b/>
        </w:rPr>
        <w:t>Qualifications, Skills</w:t>
      </w:r>
      <w:r w:rsidR="00B11598" w:rsidRPr="00B11598">
        <w:rPr>
          <w:b/>
        </w:rPr>
        <w:t xml:space="preserve"> and A</w:t>
      </w:r>
      <w:r>
        <w:rPr>
          <w:b/>
        </w:rPr>
        <w:t>bilities</w:t>
      </w:r>
      <w:r w:rsidR="00B11598" w:rsidRPr="00B11598">
        <w:rPr>
          <w:b/>
        </w:rPr>
        <w:t>:</w:t>
      </w:r>
      <w:r w:rsidR="00A8646B">
        <w:rPr>
          <w:b/>
        </w:rPr>
        <w:t xml:space="preserve"> </w:t>
      </w:r>
    </w:p>
    <w:p w:rsidR="00A8646B" w:rsidRPr="00A8646B" w:rsidRDefault="00A8646B" w:rsidP="00B11598">
      <w:pPr>
        <w:spacing w:after="0" w:line="240" w:lineRule="auto"/>
        <w:jc w:val="center"/>
        <w:rPr>
          <w:b/>
          <w:i/>
        </w:rPr>
      </w:pPr>
    </w:p>
    <w:p w:rsidR="00B11598" w:rsidRPr="003432B4" w:rsidRDefault="003432B4" w:rsidP="003432B4">
      <w:pPr>
        <w:pStyle w:val="ListParagraph"/>
        <w:numPr>
          <w:ilvl w:val="0"/>
          <w:numId w:val="14"/>
        </w:numPr>
        <w:spacing w:after="0" w:line="360" w:lineRule="auto"/>
      </w:pPr>
      <w:r>
        <w:t xml:space="preserve">Experience in </w:t>
      </w:r>
      <w:r w:rsidR="001F599D">
        <w:t>working on independently-driven projects to achieve specific goals.</w:t>
      </w:r>
    </w:p>
    <w:p w:rsidR="00A8646B" w:rsidRPr="003432B4" w:rsidRDefault="00A8646B" w:rsidP="003432B4">
      <w:pPr>
        <w:pStyle w:val="ListParagraph"/>
        <w:numPr>
          <w:ilvl w:val="0"/>
          <w:numId w:val="14"/>
        </w:numPr>
        <w:spacing w:after="0" w:line="360" w:lineRule="auto"/>
      </w:pPr>
      <w:r w:rsidRPr="003432B4">
        <w:t>Knowledge of and sensitivity to domestic violence and human trafficking trends preferred.</w:t>
      </w:r>
    </w:p>
    <w:p w:rsidR="00B11598" w:rsidRPr="003432B4" w:rsidRDefault="00061D52" w:rsidP="003432B4">
      <w:pPr>
        <w:pStyle w:val="ListParagraph"/>
        <w:numPr>
          <w:ilvl w:val="0"/>
          <w:numId w:val="14"/>
        </w:numPr>
        <w:spacing w:after="0" w:line="360" w:lineRule="auto"/>
      </w:pPr>
      <w:r w:rsidRPr="003432B4">
        <w:t>Ability to work with management, shelter staff, and volunteers professionally.</w:t>
      </w:r>
    </w:p>
    <w:p w:rsidR="00B11598" w:rsidRPr="003432B4" w:rsidRDefault="00B11598" w:rsidP="003432B4">
      <w:pPr>
        <w:pStyle w:val="ListParagraph"/>
        <w:numPr>
          <w:ilvl w:val="0"/>
          <w:numId w:val="14"/>
        </w:numPr>
        <w:spacing w:after="0" w:line="360" w:lineRule="auto"/>
      </w:pPr>
      <w:r w:rsidRPr="003432B4">
        <w:t xml:space="preserve">Experience </w:t>
      </w:r>
      <w:r w:rsidR="003432B4" w:rsidRPr="003432B4">
        <w:t>presenting to individuals</w:t>
      </w:r>
      <w:r w:rsidR="00152866">
        <w:t xml:space="preserve"> and organizations within the community.</w:t>
      </w:r>
    </w:p>
    <w:p w:rsidR="00B11598" w:rsidRPr="003432B4" w:rsidRDefault="00B11598" w:rsidP="003432B4">
      <w:pPr>
        <w:pStyle w:val="ListParagraph"/>
        <w:numPr>
          <w:ilvl w:val="0"/>
          <w:numId w:val="14"/>
        </w:numPr>
        <w:spacing w:after="0" w:line="360" w:lineRule="auto"/>
      </w:pPr>
      <w:r w:rsidRPr="003432B4">
        <w:t>Experience working with diverse people and groups.</w:t>
      </w:r>
    </w:p>
    <w:p w:rsidR="00B11598" w:rsidRPr="003432B4" w:rsidRDefault="00061D52" w:rsidP="003432B4">
      <w:pPr>
        <w:pStyle w:val="ListParagraph"/>
        <w:numPr>
          <w:ilvl w:val="0"/>
          <w:numId w:val="14"/>
        </w:numPr>
        <w:spacing w:after="0" w:line="360" w:lineRule="auto"/>
      </w:pPr>
      <w:r w:rsidRPr="003432B4">
        <w:t>Strong personal/professional boundaries and an ability to balance vulnerability and resilience for strong emotional health.</w:t>
      </w:r>
    </w:p>
    <w:p w:rsidR="00B11598" w:rsidRPr="003432B4" w:rsidRDefault="00B11598" w:rsidP="003432B4">
      <w:pPr>
        <w:pStyle w:val="ListParagraph"/>
        <w:numPr>
          <w:ilvl w:val="0"/>
          <w:numId w:val="14"/>
        </w:numPr>
        <w:spacing w:after="0" w:line="360" w:lineRule="auto"/>
      </w:pPr>
      <w:r w:rsidRPr="003432B4">
        <w:t>Strong project management skills, ability to multi-task, and ability to manage competing deadlines.</w:t>
      </w:r>
    </w:p>
    <w:p w:rsidR="00B11598" w:rsidRPr="003432B4" w:rsidRDefault="00B11598" w:rsidP="003432B4">
      <w:pPr>
        <w:pStyle w:val="ListParagraph"/>
        <w:numPr>
          <w:ilvl w:val="0"/>
          <w:numId w:val="14"/>
        </w:numPr>
        <w:spacing w:after="0" w:line="360" w:lineRule="auto"/>
      </w:pPr>
      <w:r w:rsidRPr="003432B4">
        <w:t>Strong organizational, analytical, and problem-solving skills; ability to handle multiple priorities.</w:t>
      </w:r>
    </w:p>
    <w:p w:rsidR="00B11598" w:rsidRPr="003432B4" w:rsidRDefault="00B11598" w:rsidP="003432B4">
      <w:pPr>
        <w:pStyle w:val="ListParagraph"/>
        <w:numPr>
          <w:ilvl w:val="0"/>
          <w:numId w:val="14"/>
        </w:numPr>
        <w:spacing w:after="0" w:line="360" w:lineRule="auto"/>
      </w:pPr>
      <w:r w:rsidRPr="003432B4">
        <w:t>Ability to mana</w:t>
      </w:r>
      <w:r w:rsidR="00A8646B" w:rsidRPr="003432B4">
        <w:t>ge and resolve conflict.</w:t>
      </w:r>
    </w:p>
    <w:p w:rsidR="00B11598" w:rsidRDefault="00B11598" w:rsidP="00A8646B">
      <w:pPr>
        <w:spacing w:after="0" w:line="360" w:lineRule="auto"/>
        <w:ind w:left="720"/>
      </w:pPr>
    </w:p>
    <w:p w:rsidR="00B11598" w:rsidRDefault="00B11598" w:rsidP="00B11598">
      <w:pPr>
        <w:spacing w:after="0" w:line="240" w:lineRule="auto"/>
      </w:pPr>
    </w:p>
    <w:p w:rsidR="00A8646B" w:rsidRDefault="002D565D" w:rsidP="00AA046A">
      <w:pPr>
        <w:spacing w:after="0" w:line="240" w:lineRule="auto"/>
        <w:rPr>
          <w:b/>
        </w:rPr>
      </w:pPr>
      <w:r>
        <w:rPr>
          <w:b/>
        </w:rPr>
        <w:t>Skills Required</w:t>
      </w:r>
      <w:r w:rsidR="00AA046A">
        <w:rPr>
          <w:b/>
        </w:rPr>
        <w:t>:</w:t>
      </w:r>
    </w:p>
    <w:p w:rsidR="00AA046A" w:rsidRDefault="00AA046A" w:rsidP="00AA046A">
      <w:pPr>
        <w:spacing w:after="0" w:line="240" w:lineRule="auto"/>
        <w:rPr>
          <w:b/>
        </w:rPr>
      </w:pPr>
    </w:p>
    <w:p w:rsidR="002D565D" w:rsidRPr="003432B4" w:rsidRDefault="002D565D" w:rsidP="002D565D">
      <w:pPr>
        <w:pStyle w:val="ListParagraph"/>
        <w:numPr>
          <w:ilvl w:val="0"/>
          <w:numId w:val="14"/>
        </w:numPr>
        <w:spacing w:after="0" w:line="360" w:lineRule="auto"/>
      </w:pPr>
      <w:r w:rsidRPr="003432B4">
        <w:t>Strong knowledge of MS Office Suite and databases preferred.</w:t>
      </w:r>
    </w:p>
    <w:p w:rsidR="00E510D4" w:rsidRDefault="00E510D4" w:rsidP="002D565D">
      <w:pPr>
        <w:pStyle w:val="ListParagraph"/>
        <w:numPr>
          <w:ilvl w:val="0"/>
          <w:numId w:val="14"/>
        </w:numPr>
        <w:spacing w:after="0" w:line="360" w:lineRule="auto"/>
      </w:pPr>
      <w:r>
        <w:t>Knowledgeable of Department of Children and Family’s policy pertaining to TANF recipients and community resources.</w:t>
      </w:r>
    </w:p>
    <w:p w:rsidR="002D565D" w:rsidRDefault="002D565D" w:rsidP="002D565D">
      <w:pPr>
        <w:pStyle w:val="ListParagraph"/>
        <w:numPr>
          <w:ilvl w:val="0"/>
          <w:numId w:val="14"/>
        </w:numPr>
        <w:spacing w:after="0" w:line="360" w:lineRule="auto"/>
      </w:pPr>
      <w:r>
        <w:t>Ability to manage self-care and secondary trauma in a high-stress environment.</w:t>
      </w:r>
    </w:p>
    <w:p w:rsidR="00A8646B" w:rsidRDefault="00A8646B" w:rsidP="00A8646B">
      <w:pPr>
        <w:pStyle w:val="ListParagraph"/>
        <w:numPr>
          <w:ilvl w:val="0"/>
          <w:numId w:val="14"/>
        </w:numPr>
        <w:spacing w:after="0" w:line="360" w:lineRule="auto"/>
      </w:pPr>
      <w:r>
        <w:t>Superior written and verbal communication/presentation skills</w:t>
      </w:r>
    </w:p>
    <w:p w:rsidR="00A8646B" w:rsidRDefault="00A8646B" w:rsidP="00A8646B">
      <w:pPr>
        <w:pStyle w:val="ListParagraph"/>
        <w:spacing w:after="0" w:line="360" w:lineRule="auto"/>
        <w:ind w:left="1080"/>
      </w:pPr>
    </w:p>
    <w:p w:rsidR="002D565D" w:rsidRDefault="002D565D" w:rsidP="002D565D">
      <w:pPr>
        <w:pStyle w:val="ListParagraph"/>
        <w:spacing w:after="0" w:line="240" w:lineRule="auto"/>
      </w:pPr>
    </w:p>
    <w:p w:rsidR="00B11598" w:rsidRDefault="00B11598" w:rsidP="00B11598">
      <w:pPr>
        <w:spacing w:after="0" w:line="240" w:lineRule="auto"/>
      </w:pPr>
    </w:p>
    <w:p w:rsidR="002A48BF" w:rsidRDefault="00061D52" w:rsidP="002A48BF">
      <w:pPr>
        <w:spacing w:after="0" w:line="240" w:lineRule="auto"/>
      </w:pPr>
      <w:r>
        <w:t xml:space="preserve">To Apply:  Please submit a resume and cover letter outlining your strengths and prior experience to our </w:t>
      </w:r>
      <w:r w:rsidR="003432B4" w:rsidRPr="003432B4">
        <w:t xml:space="preserve">Director of </w:t>
      </w:r>
      <w:r w:rsidR="003A07B7">
        <w:t>Communications, at waverill</w:t>
      </w:r>
      <w:r w:rsidRPr="003432B4">
        <w:t>@willowdvcenter.org</w:t>
      </w:r>
    </w:p>
    <w:sectPr w:rsidR="002A48B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787" w:rsidRDefault="00FC7787" w:rsidP="00FC7787">
      <w:pPr>
        <w:spacing w:after="0" w:line="240" w:lineRule="auto"/>
      </w:pPr>
      <w:r>
        <w:separator/>
      </w:r>
    </w:p>
  </w:endnote>
  <w:endnote w:type="continuationSeparator" w:id="0">
    <w:p w:rsidR="00FC7787" w:rsidRDefault="00FC7787" w:rsidP="00FC77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787" w:rsidRDefault="00FC7787" w:rsidP="00FC7787">
      <w:pPr>
        <w:spacing w:after="0" w:line="240" w:lineRule="auto"/>
      </w:pPr>
      <w:r>
        <w:separator/>
      </w:r>
    </w:p>
  </w:footnote>
  <w:footnote w:type="continuationSeparator" w:id="0">
    <w:p w:rsidR="00FC7787" w:rsidRDefault="00FC7787" w:rsidP="00FC77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787" w:rsidRPr="00EB0899" w:rsidRDefault="00EB0899" w:rsidP="00EB0899">
    <w:pPr>
      <w:pStyle w:val="Header"/>
      <w:jc w:val="center"/>
      <w:rPr>
        <w:sz w:val="18"/>
        <w:szCs w:val="18"/>
      </w:rPr>
    </w:pPr>
    <w:r>
      <w:rPr>
        <w:noProof/>
        <w:sz w:val="18"/>
        <w:szCs w:val="18"/>
      </w:rPr>
      <w:drawing>
        <wp:inline distT="0" distB="0" distL="0" distR="0">
          <wp:extent cx="1419225" cy="776623"/>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llow 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508243" cy="8253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763B"/>
    <w:multiLevelType w:val="hybridMultilevel"/>
    <w:tmpl w:val="33ACB224"/>
    <w:lvl w:ilvl="0" w:tplc="4F225A00">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87566F"/>
    <w:multiLevelType w:val="hybridMultilevel"/>
    <w:tmpl w:val="2C006174"/>
    <w:lvl w:ilvl="0" w:tplc="96CC91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2752A"/>
    <w:multiLevelType w:val="hybridMultilevel"/>
    <w:tmpl w:val="312A64CC"/>
    <w:lvl w:ilvl="0" w:tplc="C61214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DF2558"/>
    <w:multiLevelType w:val="hybridMultilevel"/>
    <w:tmpl w:val="95CEA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3B5BA0"/>
    <w:multiLevelType w:val="hybridMultilevel"/>
    <w:tmpl w:val="99B67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423836"/>
    <w:multiLevelType w:val="hybridMultilevel"/>
    <w:tmpl w:val="6D04AB5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F43A01"/>
    <w:multiLevelType w:val="hybridMultilevel"/>
    <w:tmpl w:val="BEB26B60"/>
    <w:lvl w:ilvl="0" w:tplc="BD527F3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8364DC3"/>
    <w:multiLevelType w:val="hybridMultilevel"/>
    <w:tmpl w:val="181062D8"/>
    <w:lvl w:ilvl="0" w:tplc="C01CA7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EC03E1E"/>
    <w:multiLevelType w:val="hybridMultilevel"/>
    <w:tmpl w:val="D8E8CC50"/>
    <w:lvl w:ilvl="0" w:tplc="583C89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5C1CD8"/>
    <w:multiLevelType w:val="hybridMultilevel"/>
    <w:tmpl w:val="6736EB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0235E5"/>
    <w:multiLevelType w:val="hybridMultilevel"/>
    <w:tmpl w:val="EA3A64DE"/>
    <w:lvl w:ilvl="0" w:tplc="88E07D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A6C06B5"/>
    <w:multiLevelType w:val="hybridMultilevel"/>
    <w:tmpl w:val="FD24E9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A2B1AD1"/>
    <w:multiLevelType w:val="hybridMultilevel"/>
    <w:tmpl w:val="BC20891C"/>
    <w:lvl w:ilvl="0" w:tplc="86804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1D10432"/>
    <w:multiLevelType w:val="hybridMultilevel"/>
    <w:tmpl w:val="ACDE4638"/>
    <w:lvl w:ilvl="0" w:tplc="6902D3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46D2FD1"/>
    <w:multiLevelType w:val="hybridMultilevel"/>
    <w:tmpl w:val="C79EA404"/>
    <w:lvl w:ilvl="0" w:tplc="96CC913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4376AF3"/>
    <w:multiLevelType w:val="hybridMultilevel"/>
    <w:tmpl w:val="D20CAC16"/>
    <w:lvl w:ilvl="0" w:tplc="8196B6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13"/>
  </w:num>
  <w:num w:numId="4">
    <w:abstractNumId w:val="15"/>
  </w:num>
  <w:num w:numId="5">
    <w:abstractNumId w:val="8"/>
  </w:num>
  <w:num w:numId="6">
    <w:abstractNumId w:val="12"/>
  </w:num>
  <w:num w:numId="7">
    <w:abstractNumId w:val="14"/>
  </w:num>
  <w:num w:numId="8">
    <w:abstractNumId w:val="0"/>
  </w:num>
  <w:num w:numId="9">
    <w:abstractNumId w:val="10"/>
  </w:num>
  <w:num w:numId="10">
    <w:abstractNumId w:val="7"/>
  </w:num>
  <w:num w:numId="11">
    <w:abstractNumId w:val="2"/>
  </w:num>
  <w:num w:numId="12">
    <w:abstractNumId w:val="1"/>
  </w:num>
  <w:num w:numId="13">
    <w:abstractNumId w:val="5"/>
  </w:num>
  <w:num w:numId="14">
    <w:abstractNumId w:val="4"/>
  </w:num>
  <w:num w:numId="15">
    <w:abstractNumId w:val="9"/>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CwtDQ0MDCwNDAxNjNQ0lEKTi0uzszPAykwrAUAhazTbCwAAAA="/>
  </w:docVars>
  <w:rsids>
    <w:rsidRoot w:val="0098285D"/>
    <w:rsid w:val="00035902"/>
    <w:rsid w:val="00046E67"/>
    <w:rsid w:val="00061D52"/>
    <w:rsid w:val="000A68ED"/>
    <w:rsid w:val="000B1CCB"/>
    <w:rsid w:val="000D0FD1"/>
    <w:rsid w:val="000F3954"/>
    <w:rsid w:val="001071EC"/>
    <w:rsid w:val="00112C0A"/>
    <w:rsid w:val="00152866"/>
    <w:rsid w:val="0018747B"/>
    <w:rsid w:val="00187C6B"/>
    <w:rsid w:val="001B3093"/>
    <w:rsid w:val="001E52B4"/>
    <w:rsid w:val="001F33CE"/>
    <w:rsid w:val="001F599D"/>
    <w:rsid w:val="00227904"/>
    <w:rsid w:val="002402FF"/>
    <w:rsid w:val="002612C5"/>
    <w:rsid w:val="002A2DE5"/>
    <w:rsid w:val="002A48BF"/>
    <w:rsid w:val="002C4EA2"/>
    <w:rsid w:val="002D565D"/>
    <w:rsid w:val="002D5AB9"/>
    <w:rsid w:val="002E798B"/>
    <w:rsid w:val="002F3BE6"/>
    <w:rsid w:val="002F6350"/>
    <w:rsid w:val="00321248"/>
    <w:rsid w:val="003256AC"/>
    <w:rsid w:val="00337368"/>
    <w:rsid w:val="003432B4"/>
    <w:rsid w:val="00375662"/>
    <w:rsid w:val="003938BB"/>
    <w:rsid w:val="003A07B7"/>
    <w:rsid w:val="003C4905"/>
    <w:rsid w:val="00421603"/>
    <w:rsid w:val="00423722"/>
    <w:rsid w:val="004259BC"/>
    <w:rsid w:val="004B7DBC"/>
    <w:rsid w:val="004E4633"/>
    <w:rsid w:val="004E4EB8"/>
    <w:rsid w:val="004F414F"/>
    <w:rsid w:val="00544047"/>
    <w:rsid w:val="005522B7"/>
    <w:rsid w:val="00576E7C"/>
    <w:rsid w:val="005F5806"/>
    <w:rsid w:val="00650CBE"/>
    <w:rsid w:val="00666AB2"/>
    <w:rsid w:val="00667B13"/>
    <w:rsid w:val="006E1968"/>
    <w:rsid w:val="006E418E"/>
    <w:rsid w:val="006F24A4"/>
    <w:rsid w:val="00720130"/>
    <w:rsid w:val="007521A2"/>
    <w:rsid w:val="00770C3C"/>
    <w:rsid w:val="00850CDF"/>
    <w:rsid w:val="008C745E"/>
    <w:rsid w:val="008F03AA"/>
    <w:rsid w:val="008F0655"/>
    <w:rsid w:val="00951D5C"/>
    <w:rsid w:val="00957324"/>
    <w:rsid w:val="0098285D"/>
    <w:rsid w:val="00A20B28"/>
    <w:rsid w:val="00A8646B"/>
    <w:rsid w:val="00AA046A"/>
    <w:rsid w:val="00AD5E22"/>
    <w:rsid w:val="00AF485D"/>
    <w:rsid w:val="00B04EB8"/>
    <w:rsid w:val="00B11598"/>
    <w:rsid w:val="00BA0CA1"/>
    <w:rsid w:val="00C877F4"/>
    <w:rsid w:val="00CF41E2"/>
    <w:rsid w:val="00D46DEE"/>
    <w:rsid w:val="00D6632F"/>
    <w:rsid w:val="00DA0F6F"/>
    <w:rsid w:val="00DF5ACB"/>
    <w:rsid w:val="00E17EE9"/>
    <w:rsid w:val="00E42D72"/>
    <w:rsid w:val="00E44ABC"/>
    <w:rsid w:val="00E46379"/>
    <w:rsid w:val="00E510D4"/>
    <w:rsid w:val="00E572EA"/>
    <w:rsid w:val="00E7449F"/>
    <w:rsid w:val="00E74773"/>
    <w:rsid w:val="00E83639"/>
    <w:rsid w:val="00EB0899"/>
    <w:rsid w:val="00EF3A8C"/>
    <w:rsid w:val="00F52DBE"/>
    <w:rsid w:val="00F64D74"/>
    <w:rsid w:val="00FA0891"/>
    <w:rsid w:val="00FB0BE9"/>
    <w:rsid w:val="00FC318B"/>
    <w:rsid w:val="00FC7787"/>
    <w:rsid w:val="00FE6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1A60B3F-D80D-4A2B-A609-CC711C6F3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C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DBC"/>
    <w:pPr>
      <w:ind w:left="720"/>
      <w:contextualSpacing/>
    </w:pPr>
  </w:style>
  <w:style w:type="paragraph" w:styleId="BalloonText">
    <w:name w:val="Balloon Text"/>
    <w:basedOn w:val="Normal"/>
    <w:link w:val="BalloonTextChar"/>
    <w:uiPriority w:val="99"/>
    <w:semiHidden/>
    <w:unhideWhenUsed/>
    <w:rsid w:val="00107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1EC"/>
    <w:rPr>
      <w:rFonts w:ascii="Tahoma" w:hAnsi="Tahoma" w:cs="Tahoma"/>
      <w:sz w:val="16"/>
      <w:szCs w:val="16"/>
    </w:rPr>
  </w:style>
  <w:style w:type="paragraph" w:styleId="Header">
    <w:name w:val="header"/>
    <w:basedOn w:val="Normal"/>
    <w:link w:val="HeaderChar"/>
    <w:uiPriority w:val="99"/>
    <w:unhideWhenUsed/>
    <w:rsid w:val="00FC77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7787"/>
  </w:style>
  <w:style w:type="paragraph" w:styleId="Footer">
    <w:name w:val="footer"/>
    <w:basedOn w:val="Normal"/>
    <w:link w:val="FooterChar"/>
    <w:uiPriority w:val="99"/>
    <w:unhideWhenUsed/>
    <w:rsid w:val="00FC77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7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2222">
      <w:bodyDiv w:val="1"/>
      <w:marLeft w:val="0"/>
      <w:marRight w:val="0"/>
      <w:marTop w:val="0"/>
      <w:marBottom w:val="0"/>
      <w:divBdr>
        <w:top w:val="none" w:sz="0" w:space="0" w:color="auto"/>
        <w:left w:val="none" w:sz="0" w:space="0" w:color="auto"/>
        <w:bottom w:val="none" w:sz="0" w:space="0" w:color="auto"/>
        <w:right w:val="none" w:sz="0" w:space="0" w:color="auto"/>
      </w:divBdr>
    </w:div>
    <w:div w:id="752436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F7D0FB-7DCA-4118-9352-32C198759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 Schultz</dc:creator>
  <cp:lastModifiedBy>Will Averill</cp:lastModifiedBy>
  <cp:revision>2</cp:revision>
  <cp:lastPrinted>2012-09-27T16:12:00Z</cp:lastPrinted>
  <dcterms:created xsi:type="dcterms:W3CDTF">2021-10-07T14:37:00Z</dcterms:created>
  <dcterms:modified xsi:type="dcterms:W3CDTF">2021-10-07T14:37:00Z</dcterms:modified>
</cp:coreProperties>
</file>